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5303" w14:textId="77777777" w:rsidR="00633F8A" w:rsidRPr="009156D0" w:rsidRDefault="00633F8A" w:rsidP="003E46EE">
      <w:pPr>
        <w:spacing w:line="276" w:lineRule="auto"/>
        <w:rPr>
          <w:rFonts w:ascii="Calibri" w:hAnsi="Calibri" w:cs="Calibri"/>
        </w:rPr>
      </w:pPr>
      <w:r w:rsidRPr="009156D0">
        <w:rPr>
          <w:rFonts w:ascii="Calibri" w:hAnsi="Calibri" w:cs="Calibri"/>
        </w:rPr>
        <w:t>Bridget Brinkman</w:t>
      </w:r>
    </w:p>
    <w:p w14:paraId="7620A527" w14:textId="77777777" w:rsidR="00633F8A" w:rsidRPr="009156D0" w:rsidRDefault="00633F8A" w:rsidP="003E46EE">
      <w:pPr>
        <w:spacing w:line="276" w:lineRule="auto"/>
        <w:rPr>
          <w:rFonts w:ascii="Calibri" w:hAnsi="Calibri" w:cs="Calibri"/>
        </w:rPr>
      </w:pPr>
      <w:r w:rsidRPr="009156D0">
        <w:rPr>
          <w:rFonts w:ascii="Calibri" w:hAnsi="Calibri" w:cs="Calibri"/>
        </w:rPr>
        <w:t>Professor Flynn</w:t>
      </w:r>
    </w:p>
    <w:p w14:paraId="5D6CCE2A" w14:textId="77777777" w:rsidR="00633F8A" w:rsidRPr="009156D0" w:rsidRDefault="00633F8A" w:rsidP="003E46EE">
      <w:pPr>
        <w:spacing w:line="276" w:lineRule="auto"/>
        <w:rPr>
          <w:rFonts w:ascii="Calibri" w:hAnsi="Calibri" w:cs="Calibri"/>
        </w:rPr>
      </w:pPr>
      <w:r w:rsidRPr="009156D0">
        <w:rPr>
          <w:rFonts w:ascii="Calibri" w:hAnsi="Calibri" w:cs="Calibri"/>
        </w:rPr>
        <w:t>ENGCMP 0610</w:t>
      </w:r>
    </w:p>
    <w:p w14:paraId="322E0AFC" w14:textId="0C7A10A2" w:rsidR="00633F8A" w:rsidRPr="009156D0" w:rsidRDefault="00B035AD" w:rsidP="003E46EE">
      <w:pPr>
        <w:spacing w:line="276" w:lineRule="auto"/>
        <w:rPr>
          <w:rFonts w:ascii="Calibri" w:hAnsi="Calibri" w:cs="Calibri"/>
        </w:rPr>
      </w:pPr>
      <w:r w:rsidRPr="009156D0">
        <w:rPr>
          <w:rFonts w:ascii="Calibri" w:hAnsi="Calibri" w:cs="Calibri"/>
        </w:rPr>
        <w:t>3</w:t>
      </w:r>
      <w:r w:rsidR="00633F8A" w:rsidRPr="009156D0">
        <w:rPr>
          <w:rFonts w:ascii="Calibri" w:hAnsi="Calibri" w:cs="Calibri"/>
        </w:rPr>
        <w:t xml:space="preserve"> </w:t>
      </w:r>
      <w:r w:rsidR="00963117" w:rsidRPr="009156D0">
        <w:rPr>
          <w:rFonts w:ascii="Calibri" w:hAnsi="Calibri" w:cs="Calibri"/>
        </w:rPr>
        <w:t>June</w:t>
      </w:r>
      <w:r w:rsidR="00633F8A" w:rsidRPr="009156D0">
        <w:rPr>
          <w:rFonts w:ascii="Calibri" w:hAnsi="Calibri" w:cs="Calibri"/>
        </w:rPr>
        <w:t xml:space="preserve"> 2024</w:t>
      </w:r>
    </w:p>
    <w:p w14:paraId="0F49B36C" w14:textId="0C6B5A00" w:rsidR="002B680A" w:rsidRPr="009156D0" w:rsidRDefault="005B4850" w:rsidP="003E46EE">
      <w:pPr>
        <w:spacing w:line="276" w:lineRule="auto"/>
        <w:jc w:val="center"/>
        <w:rPr>
          <w:rFonts w:ascii="Calibri" w:hAnsi="Calibri" w:cs="Calibri"/>
        </w:rPr>
      </w:pPr>
      <w:r w:rsidRPr="009156D0">
        <w:rPr>
          <w:rFonts w:ascii="Calibri" w:hAnsi="Calibri" w:cs="Calibri"/>
        </w:rPr>
        <w:t>Creator Statement</w:t>
      </w:r>
      <w:r w:rsidR="00852293" w:rsidRPr="009156D0">
        <w:rPr>
          <w:rFonts w:ascii="Calibri" w:hAnsi="Calibri" w:cs="Calibri"/>
        </w:rPr>
        <w:t>:</w:t>
      </w:r>
      <w:r w:rsidR="002B680A" w:rsidRPr="009156D0">
        <w:rPr>
          <w:rFonts w:ascii="Calibri" w:hAnsi="Calibri" w:cs="Calibri"/>
        </w:rPr>
        <w:t xml:space="preserve"> </w:t>
      </w:r>
      <w:r w:rsidR="002B680A" w:rsidRPr="009156D0">
        <w:rPr>
          <w:rFonts w:ascii="Calibri" w:hAnsi="Calibri" w:cs="Calibri"/>
        </w:rPr>
        <w:t>Introduction and Reflection</w:t>
      </w:r>
    </w:p>
    <w:p w14:paraId="14142796" w14:textId="6BF3D427" w:rsidR="00BD5364" w:rsidRPr="001B72F9" w:rsidRDefault="00BD5364" w:rsidP="003E46EE">
      <w:pPr>
        <w:spacing w:line="276" w:lineRule="auto"/>
        <w:rPr>
          <w:rFonts w:ascii="Calibri" w:hAnsi="Calibri" w:cs="Calibri"/>
          <w:b/>
          <w:bCs/>
        </w:rPr>
      </w:pPr>
      <w:r w:rsidRPr="001B72F9">
        <w:rPr>
          <w:rFonts w:ascii="Calibri" w:hAnsi="Calibri" w:cs="Calibri"/>
          <w:b/>
          <w:bCs/>
        </w:rPr>
        <w:t>Introduction</w:t>
      </w:r>
      <w:r w:rsidR="00395752" w:rsidRPr="001B72F9">
        <w:rPr>
          <w:rFonts w:ascii="Calibri" w:hAnsi="Calibri" w:cs="Calibri"/>
          <w:b/>
          <w:bCs/>
        </w:rPr>
        <w:t>:</w:t>
      </w:r>
    </w:p>
    <w:p w14:paraId="2C322C03" w14:textId="24B6821B" w:rsidR="00DF0D5A" w:rsidRDefault="00392C9F" w:rsidP="003E46EE">
      <w:pPr>
        <w:spacing w:line="276" w:lineRule="auto"/>
        <w:ind w:firstLine="720"/>
        <w:rPr>
          <w:rFonts w:ascii="Calibri" w:hAnsi="Calibri" w:cs="Calibri"/>
        </w:rPr>
      </w:pPr>
      <w:r w:rsidRPr="00392C9F">
        <w:rPr>
          <w:rFonts w:ascii="Calibri" w:hAnsi="Calibri" w:cs="Calibri"/>
        </w:rPr>
        <w:t xml:space="preserve">My visual argument is a recruitment advertisement for my guild on World of Warcraft Classic: The Burning Crusade. To participate in high-end </w:t>
      </w:r>
      <w:proofErr w:type="spellStart"/>
      <w:r w:rsidRPr="00392C9F">
        <w:rPr>
          <w:rFonts w:ascii="Calibri" w:hAnsi="Calibri" w:cs="Calibri"/>
        </w:rPr>
        <w:t>PvE</w:t>
      </w:r>
      <w:proofErr w:type="spellEnd"/>
      <w:r w:rsidRPr="00392C9F">
        <w:rPr>
          <w:rFonts w:ascii="Calibri" w:hAnsi="Calibri" w:cs="Calibri"/>
        </w:rPr>
        <w:t xml:space="preserve"> content, a group of 25 players is required. Recruiting and retaining players is crucial, so my goal is to create an engaging advertisement to attract applicants. My </w:t>
      </w:r>
      <w:r w:rsidR="00AD022F">
        <w:rPr>
          <w:rFonts w:ascii="Calibri" w:hAnsi="Calibri" w:cs="Calibri"/>
        </w:rPr>
        <w:t>guild</w:t>
      </w:r>
      <w:r w:rsidRPr="00392C9F">
        <w:rPr>
          <w:rFonts w:ascii="Calibri" w:hAnsi="Calibri" w:cs="Calibri"/>
        </w:rPr>
        <w:t xml:space="preserve"> has defeated four out of six bosses in </w:t>
      </w:r>
      <w:proofErr w:type="spellStart"/>
      <w:r w:rsidRPr="00392C9F">
        <w:rPr>
          <w:rFonts w:ascii="Calibri" w:hAnsi="Calibri" w:cs="Calibri"/>
        </w:rPr>
        <w:t>Sunwell</w:t>
      </w:r>
      <w:proofErr w:type="spellEnd"/>
      <w:r w:rsidRPr="00392C9F">
        <w:rPr>
          <w:rFonts w:ascii="Calibri" w:hAnsi="Calibri" w:cs="Calibri"/>
        </w:rPr>
        <w:t xml:space="preserve"> Plateau, the current raid</w:t>
      </w:r>
      <w:r w:rsidR="000A168C">
        <w:rPr>
          <w:rFonts w:ascii="Calibri" w:hAnsi="Calibri" w:cs="Calibri"/>
        </w:rPr>
        <w:t xml:space="preserve"> tier</w:t>
      </w:r>
      <w:r w:rsidRPr="00392C9F">
        <w:rPr>
          <w:rFonts w:ascii="Calibri" w:hAnsi="Calibri" w:cs="Calibri"/>
        </w:rPr>
        <w:t xml:space="preserve">, so I decided to depict the bosses as the backdrop to my </w:t>
      </w:r>
      <w:r w:rsidR="00AD022F">
        <w:rPr>
          <w:rFonts w:ascii="Calibri" w:hAnsi="Calibri" w:cs="Calibri"/>
        </w:rPr>
        <w:t>message</w:t>
      </w:r>
      <w:r w:rsidRPr="00392C9F">
        <w:rPr>
          <w:rFonts w:ascii="Calibri" w:hAnsi="Calibri" w:cs="Calibri"/>
        </w:rPr>
        <w:t>. I desaturated the images of the last two bosses to incite an emotional reaction in players, motivating them to join us in our goal: to work together, have fun, and defeat more bosses!</w:t>
      </w:r>
    </w:p>
    <w:p w14:paraId="693CCF75" w14:textId="36CF0358" w:rsidR="006A39BA" w:rsidRPr="001B72F9" w:rsidRDefault="006A39BA" w:rsidP="003E46EE">
      <w:pPr>
        <w:spacing w:line="276" w:lineRule="auto"/>
        <w:rPr>
          <w:rFonts w:ascii="Calibri" w:hAnsi="Calibri" w:cs="Calibri"/>
          <w:b/>
          <w:bCs/>
        </w:rPr>
      </w:pPr>
      <w:r w:rsidRPr="001B72F9">
        <w:rPr>
          <w:rFonts w:ascii="Calibri" w:hAnsi="Calibri" w:cs="Calibri"/>
          <w:b/>
          <w:bCs/>
        </w:rPr>
        <w:t>The Editing Process</w:t>
      </w:r>
      <w:r w:rsidR="00395752" w:rsidRPr="001B72F9">
        <w:rPr>
          <w:rFonts w:ascii="Calibri" w:hAnsi="Calibri" w:cs="Calibri"/>
          <w:b/>
          <w:bCs/>
        </w:rPr>
        <w:t>:</w:t>
      </w:r>
    </w:p>
    <w:p w14:paraId="1E572220" w14:textId="59067933" w:rsidR="002A3EDB" w:rsidRDefault="002A3EDB" w:rsidP="003E46EE">
      <w:pPr>
        <w:spacing w:line="276" w:lineRule="auto"/>
        <w:rPr>
          <w:rFonts w:ascii="Calibri" w:hAnsi="Calibri" w:cs="Calibri"/>
        </w:rPr>
      </w:pPr>
      <w:r>
        <w:rPr>
          <w:rFonts w:ascii="Calibri" w:hAnsi="Calibri" w:cs="Calibri"/>
        </w:rPr>
        <w:t>At the start of the project, I began working with</w:t>
      </w:r>
      <w:r w:rsidR="006A39BA">
        <w:rPr>
          <w:rFonts w:ascii="Calibri" w:hAnsi="Calibri" w:cs="Calibri"/>
        </w:rPr>
        <w:t xml:space="preserve"> small</w:t>
      </w:r>
      <w:r>
        <w:rPr>
          <w:rFonts w:ascii="Calibri" w:hAnsi="Calibri" w:cs="Calibri"/>
        </w:rPr>
        <w:t xml:space="preserve"> </w:t>
      </w:r>
      <w:r w:rsidR="000E41E8">
        <w:rPr>
          <w:rFonts w:ascii="Calibri" w:hAnsi="Calibri" w:cs="Calibri"/>
        </w:rPr>
        <w:t>thumbnails</w:t>
      </w:r>
      <w:r w:rsidR="007E66FE">
        <w:rPr>
          <w:rFonts w:ascii="Calibri" w:hAnsi="Calibri" w:cs="Calibri"/>
        </w:rPr>
        <w:t xml:space="preserve">. </w:t>
      </w:r>
      <w:r w:rsidR="00FF7647">
        <w:rPr>
          <w:rFonts w:ascii="Calibri" w:hAnsi="Calibri" w:cs="Calibri"/>
        </w:rPr>
        <w:t>After</w:t>
      </w:r>
      <w:r w:rsidR="007E66FE">
        <w:rPr>
          <w:rFonts w:ascii="Calibri" w:hAnsi="Calibri" w:cs="Calibri"/>
        </w:rPr>
        <w:t xml:space="preserve"> equally spacing thumbnai</w:t>
      </w:r>
      <w:r w:rsidR="00D20D48">
        <w:rPr>
          <w:rFonts w:ascii="Calibri" w:hAnsi="Calibri" w:cs="Calibri"/>
        </w:rPr>
        <w:t>ls, I intended on placing informational text above and below.</w:t>
      </w:r>
      <w:r w:rsidR="00FF7647">
        <w:rPr>
          <w:rFonts w:ascii="Calibri" w:hAnsi="Calibri" w:cs="Calibri"/>
        </w:rPr>
        <w:t xml:space="preserve"> I wanted to combine images and text for the most impactful delivery of information.</w:t>
      </w:r>
      <w:r w:rsidR="00D20D48">
        <w:rPr>
          <w:rFonts w:ascii="Calibri" w:hAnsi="Calibri" w:cs="Calibri"/>
        </w:rPr>
        <w:t xml:space="preserve"> This design concept would hold the bosses at the core centerpiece of the </w:t>
      </w:r>
      <w:r w:rsidR="003B2505">
        <w:rPr>
          <w:rFonts w:ascii="Calibri" w:hAnsi="Calibri" w:cs="Calibri"/>
        </w:rPr>
        <w:t>image and</w:t>
      </w:r>
      <w:r w:rsidR="00D20D48">
        <w:rPr>
          <w:rFonts w:ascii="Calibri" w:hAnsi="Calibri" w:cs="Calibri"/>
        </w:rPr>
        <w:t xml:space="preserve"> convey the intent and goals of my advertisement</w:t>
      </w:r>
      <w:r w:rsidR="0059634D">
        <w:rPr>
          <w:rFonts w:ascii="Calibri" w:hAnsi="Calibri" w:cs="Calibri"/>
        </w:rPr>
        <w:t xml:space="preserve"> through imagery</w:t>
      </w:r>
      <w:r w:rsidR="00D20D48">
        <w:rPr>
          <w:rFonts w:ascii="Calibri" w:hAnsi="Calibri" w:cs="Calibri"/>
        </w:rPr>
        <w:t xml:space="preserve"> to prospective applicants. </w:t>
      </w:r>
    </w:p>
    <w:p w14:paraId="6EE83260" w14:textId="0DC496C7" w:rsidR="00D20D48" w:rsidRDefault="004F4F9F" w:rsidP="003E46EE">
      <w:pPr>
        <w:spacing w:line="276" w:lineRule="auto"/>
        <w:rPr>
          <w:rFonts w:ascii="Calibri" w:hAnsi="Calibri" w:cs="Calibri"/>
        </w:rPr>
      </w:pPr>
      <w:r>
        <w:rPr>
          <w:rFonts w:ascii="Calibri" w:hAnsi="Calibri" w:cs="Calibri"/>
          <w:noProof/>
        </w:rPr>
        <w:drawing>
          <wp:inline distT="0" distB="0" distL="0" distR="0" wp14:anchorId="1C1BA29B" wp14:editId="04720BAC">
            <wp:extent cx="592455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276697BD" w14:textId="40BC79A6" w:rsidR="00D20D48" w:rsidRDefault="00D20D48" w:rsidP="003E46EE">
      <w:pPr>
        <w:spacing w:line="276" w:lineRule="auto"/>
        <w:rPr>
          <w:rFonts w:ascii="Calibri" w:hAnsi="Calibri" w:cs="Calibri"/>
        </w:rPr>
      </w:pPr>
      <w:r>
        <w:rPr>
          <w:rFonts w:ascii="Calibri" w:hAnsi="Calibri" w:cs="Calibri"/>
        </w:rPr>
        <w:lastRenderedPageBreak/>
        <w:t xml:space="preserve">I began to </w:t>
      </w:r>
      <w:r w:rsidR="00276481">
        <w:rPr>
          <w:rFonts w:ascii="Calibri" w:hAnsi="Calibri" w:cs="Calibri"/>
        </w:rPr>
        <w:t xml:space="preserve">work with the saturation slider for each individual layer. The slider gave me control over the amount of desaturation per image. </w:t>
      </w:r>
      <w:r w:rsidR="00A61AB9">
        <w:rPr>
          <w:rFonts w:ascii="Calibri" w:hAnsi="Calibri" w:cs="Calibri"/>
        </w:rPr>
        <w:t>Since the images already had such nice, vibrant, and unique colors, I experimented with 80% desaturation, to convey the feeling that my group had already defeated most of the bosses, while still letting some of that beautiful original color shine through.</w:t>
      </w:r>
    </w:p>
    <w:p w14:paraId="630302C2" w14:textId="0CBAA212" w:rsidR="004F4F9F" w:rsidRDefault="004F4F9F" w:rsidP="003E46EE">
      <w:pPr>
        <w:spacing w:line="276" w:lineRule="auto"/>
        <w:rPr>
          <w:rFonts w:ascii="Calibri" w:hAnsi="Calibri" w:cs="Calibri"/>
        </w:rPr>
      </w:pPr>
      <w:r>
        <w:rPr>
          <w:rFonts w:ascii="Calibri" w:hAnsi="Calibri" w:cs="Calibri"/>
          <w:noProof/>
        </w:rPr>
        <w:drawing>
          <wp:inline distT="0" distB="0" distL="0" distR="0" wp14:anchorId="345EA54E" wp14:editId="46E2C37A">
            <wp:extent cx="59245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30340FB" w14:textId="6AAB2DD0" w:rsidR="00A61AB9" w:rsidRDefault="00A61AB9" w:rsidP="003E46EE">
      <w:pPr>
        <w:spacing w:line="276" w:lineRule="auto"/>
        <w:rPr>
          <w:rFonts w:ascii="Calibri" w:hAnsi="Calibri" w:cs="Calibri"/>
        </w:rPr>
      </w:pPr>
      <w:r>
        <w:rPr>
          <w:rFonts w:ascii="Calibri" w:hAnsi="Calibri" w:cs="Calibri"/>
        </w:rPr>
        <w:t xml:space="preserve">I began </w:t>
      </w:r>
      <w:r w:rsidR="003B2505">
        <w:rPr>
          <w:rFonts w:ascii="Calibri" w:hAnsi="Calibri" w:cs="Calibri"/>
        </w:rPr>
        <w:t>testing different fonts</w:t>
      </w:r>
      <w:r w:rsidR="00FF7647">
        <w:rPr>
          <w:rFonts w:ascii="Calibri" w:hAnsi="Calibri" w:cs="Calibri"/>
        </w:rPr>
        <w:t>, placements, and sizes.</w:t>
      </w:r>
    </w:p>
    <w:p w14:paraId="3E459980" w14:textId="1805EA76" w:rsidR="004F4F9F" w:rsidRDefault="004F4F9F" w:rsidP="003E46EE">
      <w:pPr>
        <w:spacing w:line="276" w:lineRule="auto"/>
        <w:rPr>
          <w:rFonts w:ascii="Calibri" w:hAnsi="Calibri" w:cs="Calibri"/>
        </w:rPr>
      </w:pPr>
      <w:r>
        <w:rPr>
          <w:rFonts w:ascii="Calibri" w:hAnsi="Calibri" w:cs="Calibri"/>
          <w:noProof/>
        </w:rPr>
        <w:drawing>
          <wp:inline distT="0" distB="0" distL="0" distR="0" wp14:anchorId="10BD5273" wp14:editId="36005C54">
            <wp:extent cx="592455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4DE34C5" w14:textId="56AA0B36" w:rsidR="003B2505" w:rsidRDefault="00FF7647" w:rsidP="003E46EE">
      <w:pPr>
        <w:spacing w:line="276" w:lineRule="auto"/>
        <w:rPr>
          <w:rFonts w:ascii="Calibri" w:hAnsi="Calibri" w:cs="Calibri"/>
        </w:rPr>
      </w:pPr>
      <w:r>
        <w:rPr>
          <w:rFonts w:ascii="Calibri" w:hAnsi="Calibri" w:cs="Calibri"/>
        </w:rPr>
        <w:lastRenderedPageBreak/>
        <w:t xml:space="preserve">I </w:t>
      </w:r>
      <w:r w:rsidR="009B1C32">
        <w:rPr>
          <w:rFonts w:ascii="Calibri" w:hAnsi="Calibri" w:cs="Calibri"/>
        </w:rPr>
        <w:t>moved</w:t>
      </w:r>
      <w:r>
        <w:rPr>
          <w:rFonts w:ascii="Calibri" w:hAnsi="Calibri" w:cs="Calibri"/>
        </w:rPr>
        <w:t xml:space="preserve"> forward with a similar</w:t>
      </w:r>
      <w:r w:rsidR="009B1C32">
        <w:rPr>
          <w:rFonts w:ascii="Calibri" w:hAnsi="Calibri" w:cs="Calibri"/>
        </w:rPr>
        <w:t xml:space="preserve"> yet different</w:t>
      </w:r>
      <w:r>
        <w:rPr>
          <w:rFonts w:ascii="Calibri" w:hAnsi="Calibri" w:cs="Calibri"/>
        </w:rPr>
        <w:t xml:space="preserve"> </w:t>
      </w:r>
      <w:r w:rsidR="00E70F08">
        <w:rPr>
          <w:rFonts w:ascii="Calibri" w:hAnsi="Calibri" w:cs="Calibri"/>
        </w:rPr>
        <w:t>design concept, using in-game screenshots captured by players</w:t>
      </w:r>
      <w:r w:rsidR="009B1C32">
        <w:rPr>
          <w:rFonts w:ascii="Calibri" w:hAnsi="Calibri" w:cs="Calibri"/>
        </w:rPr>
        <w:t xml:space="preserve"> and uploaded to </w:t>
      </w:r>
      <w:hyperlink r:id="rId10" w:history="1">
        <w:proofErr w:type="spellStart"/>
        <w:r w:rsidR="009B1C32" w:rsidRPr="00551A05">
          <w:rPr>
            <w:rStyle w:val="Hyperlink"/>
            <w:rFonts w:ascii="Calibri" w:hAnsi="Calibri" w:cs="Calibri"/>
          </w:rPr>
          <w:t>Wowhea</w:t>
        </w:r>
        <w:r w:rsidR="00925EA9" w:rsidRPr="00551A05">
          <w:rPr>
            <w:rStyle w:val="Hyperlink"/>
            <w:rFonts w:ascii="Calibri" w:hAnsi="Calibri" w:cs="Calibri"/>
          </w:rPr>
          <w:t>d</w:t>
        </w:r>
        <w:proofErr w:type="spellEnd"/>
      </w:hyperlink>
      <w:r w:rsidR="00E70F08">
        <w:rPr>
          <w:rFonts w:ascii="Calibri" w:hAnsi="Calibri" w:cs="Calibri"/>
        </w:rPr>
        <w:t xml:space="preserve">. This would allow my images to serve as a </w:t>
      </w:r>
      <w:r w:rsidR="00CB6864">
        <w:rPr>
          <w:rFonts w:ascii="Calibri" w:hAnsi="Calibri" w:cs="Calibri"/>
        </w:rPr>
        <w:t>backdrop and</w:t>
      </w:r>
      <w:r w:rsidR="00E70F08">
        <w:rPr>
          <w:rFonts w:ascii="Calibri" w:hAnsi="Calibri" w:cs="Calibri"/>
        </w:rPr>
        <w:t xml:space="preserve"> allow my informational text to serve as a centerpiece. </w:t>
      </w:r>
      <w:r w:rsidR="00CB6864">
        <w:rPr>
          <w:rFonts w:ascii="Calibri" w:hAnsi="Calibri" w:cs="Calibri"/>
        </w:rPr>
        <w:t xml:space="preserve">I utilized guidelines, alpha layers, and masking techniques to space my images. I </w:t>
      </w:r>
      <w:r w:rsidR="001A4B49">
        <w:rPr>
          <w:rFonts w:ascii="Calibri" w:hAnsi="Calibri" w:cs="Calibri"/>
        </w:rPr>
        <w:t>flipped the top right image 180 degrees to face center, directing the focus of each boss</w:t>
      </w:r>
      <w:r w:rsidR="00647CCB">
        <w:rPr>
          <w:rFonts w:ascii="Calibri" w:hAnsi="Calibri" w:cs="Calibri"/>
        </w:rPr>
        <w:t>’ face</w:t>
      </w:r>
      <w:r w:rsidR="001A4B49">
        <w:rPr>
          <w:rFonts w:ascii="Calibri" w:hAnsi="Calibri" w:cs="Calibri"/>
        </w:rPr>
        <w:t xml:space="preserve"> toward the text I would place in the center, thus directing viewer’s eyes. </w:t>
      </w:r>
    </w:p>
    <w:p w14:paraId="43CB9DD8" w14:textId="7A81C455" w:rsidR="008D3EF0" w:rsidRDefault="008D3EF0" w:rsidP="003E46EE">
      <w:pPr>
        <w:spacing w:line="276" w:lineRule="auto"/>
        <w:rPr>
          <w:rFonts w:ascii="Calibri" w:hAnsi="Calibri" w:cs="Calibri"/>
        </w:rPr>
      </w:pPr>
      <w:r>
        <w:rPr>
          <w:rFonts w:ascii="Calibri" w:hAnsi="Calibri" w:cs="Calibri"/>
          <w:noProof/>
        </w:rPr>
        <w:drawing>
          <wp:inline distT="0" distB="0" distL="0" distR="0" wp14:anchorId="3FE3B31A" wp14:editId="5F55F4AD">
            <wp:extent cx="592455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4AB4C692" w14:textId="793E32ED" w:rsidR="00647CCB" w:rsidRDefault="00647CCB" w:rsidP="003E46EE">
      <w:pPr>
        <w:spacing w:line="276" w:lineRule="auto"/>
        <w:rPr>
          <w:rFonts w:ascii="Calibri" w:hAnsi="Calibri" w:cs="Calibri"/>
        </w:rPr>
      </w:pPr>
      <w:r>
        <w:rPr>
          <w:rFonts w:ascii="Calibri" w:hAnsi="Calibri" w:cs="Calibri"/>
        </w:rPr>
        <w:t>I worked on placing</w:t>
      </w:r>
      <w:r w:rsidR="001B72F9">
        <w:rPr>
          <w:rFonts w:ascii="Calibri" w:hAnsi="Calibri" w:cs="Calibri"/>
        </w:rPr>
        <w:t xml:space="preserve">, aligning, and </w:t>
      </w:r>
      <w:r>
        <w:rPr>
          <w:rFonts w:ascii="Calibri" w:hAnsi="Calibri" w:cs="Calibri"/>
        </w:rPr>
        <w:t>sizing text.</w:t>
      </w:r>
    </w:p>
    <w:p w14:paraId="6F9E315E" w14:textId="2BD12056" w:rsidR="00FA5EAD" w:rsidRDefault="00FA5EAD" w:rsidP="003E46EE">
      <w:pPr>
        <w:spacing w:line="276" w:lineRule="auto"/>
        <w:rPr>
          <w:rFonts w:ascii="Calibri" w:hAnsi="Calibri" w:cs="Calibri"/>
        </w:rPr>
      </w:pPr>
      <w:r>
        <w:rPr>
          <w:rFonts w:ascii="Calibri" w:hAnsi="Calibri" w:cs="Calibri"/>
          <w:noProof/>
        </w:rPr>
        <w:drawing>
          <wp:inline distT="0" distB="0" distL="0" distR="0" wp14:anchorId="4EA3EB44" wp14:editId="10D2609B">
            <wp:extent cx="592455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7220B73" w14:textId="04481AB4" w:rsidR="00647CCB" w:rsidRDefault="00314D66" w:rsidP="003E46EE">
      <w:pPr>
        <w:spacing w:line="276" w:lineRule="auto"/>
        <w:rPr>
          <w:rFonts w:ascii="Calibri" w:hAnsi="Calibri" w:cs="Calibri"/>
        </w:rPr>
      </w:pPr>
      <w:r>
        <w:rPr>
          <w:rFonts w:ascii="Calibri" w:hAnsi="Calibri" w:cs="Calibri"/>
        </w:rPr>
        <w:lastRenderedPageBreak/>
        <w:t>Partial</w:t>
      </w:r>
      <w:r w:rsidR="00647CCB">
        <w:rPr>
          <w:rFonts w:ascii="Calibri" w:hAnsi="Calibri" w:cs="Calibri"/>
        </w:rPr>
        <w:t xml:space="preserve"> </w:t>
      </w:r>
      <w:r w:rsidR="00960941">
        <w:rPr>
          <w:rFonts w:ascii="Calibri" w:hAnsi="Calibri" w:cs="Calibri"/>
        </w:rPr>
        <w:t>de</w:t>
      </w:r>
      <w:r w:rsidR="00647CCB">
        <w:rPr>
          <w:rFonts w:ascii="Calibri" w:hAnsi="Calibri" w:cs="Calibri"/>
        </w:rPr>
        <w:t>saturation</w:t>
      </w:r>
      <w:r w:rsidR="00960941">
        <w:rPr>
          <w:rFonts w:ascii="Calibri" w:hAnsi="Calibri" w:cs="Calibri"/>
        </w:rPr>
        <w:t xml:space="preserve"> and </w:t>
      </w:r>
      <w:r w:rsidR="003174D1">
        <w:rPr>
          <w:rFonts w:ascii="Calibri" w:hAnsi="Calibri" w:cs="Calibri"/>
        </w:rPr>
        <w:t>a</w:t>
      </w:r>
      <w:r w:rsidR="00960941">
        <w:rPr>
          <w:rFonts w:ascii="Calibri" w:hAnsi="Calibri" w:cs="Calibri"/>
        </w:rPr>
        <w:t xml:space="preserve"> text </w:t>
      </w:r>
      <w:r w:rsidR="003174D1">
        <w:rPr>
          <w:rFonts w:ascii="Calibri" w:hAnsi="Calibri" w:cs="Calibri"/>
        </w:rPr>
        <w:t xml:space="preserve">gradient </w:t>
      </w:r>
      <w:r w:rsidR="00960941">
        <w:rPr>
          <w:rFonts w:ascii="Calibri" w:hAnsi="Calibri" w:cs="Calibri"/>
        </w:rPr>
        <w:t>effect.</w:t>
      </w:r>
    </w:p>
    <w:p w14:paraId="630E62D2" w14:textId="101396F3" w:rsidR="00094E87" w:rsidRDefault="00094E87" w:rsidP="003E46EE">
      <w:pPr>
        <w:spacing w:line="276" w:lineRule="auto"/>
        <w:rPr>
          <w:rFonts w:ascii="Calibri" w:hAnsi="Calibri" w:cs="Calibri"/>
        </w:rPr>
      </w:pPr>
      <w:r>
        <w:rPr>
          <w:rFonts w:ascii="Calibri" w:hAnsi="Calibri" w:cs="Calibri"/>
          <w:noProof/>
        </w:rPr>
        <w:drawing>
          <wp:inline distT="0" distB="0" distL="0" distR="0" wp14:anchorId="4AFC2A04" wp14:editId="2048488A">
            <wp:extent cx="5934075"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7A2F5002" w14:textId="3C109E89" w:rsidR="00D400E6" w:rsidRDefault="00F44C4F" w:rsidP="003E46EE">
      <w:pPr>
        <w:spacing w:line="276" w:lineRule="auto"/>
        <w:rPr>
          <w:rFonts w:ascii="Calibri" w:hAnsi="Calibri" w:cs="Calibri"/>
        </w:rPr>
      </w:pPr>
      <w:r>
        <w:rPr>
          <w:rFonts w:ascii="Calibri" w:hAnsi="Calibri" w:cs="Calibri"/>
        </w:rPr>
        <w:t xml:space="preserve">Changed text color, </w:t>
      </w:r>
      <w:r w:rsidR="001B72F9">
        <w:rPr>
          <w:rFonts w:ascii="Calibri" w:hAnsi="Calibri" w:cs="Calibri"/>
        </w:rPr>
        <w:t xml:space="preserve">font, </w:t>
      </w:r>
      <w:r>
        <w:rPr>
          <w:rFonts w:ascii="Calibri" w:hAnsi="Calibri" w:cs="Calibri"/>
        </w:rPr>
        <w:t>sizing, placement.</w:t>
      </w:r>
    </w:p>
    <w:p w14:paraId="22E5A942" w14:textId="212F6F16" w:rsidR="00BD7A8B" w:rsidRDefault="00BD7A8B" w:rsidP="003E46EE">
      <w:pPr>
        <w:spacing w:line="276" w:lineRule="auto"/>
        <w:rPr>
          <w:rFonts w:ascii="Calibri" w:hAnsi="Calibri" w:cs="Calibri"/>
        </w:rPr>
      </w:pPr>
      <w:r>
        <w:rPr>
          <w:rFonts w:ascii="Calibri" w:hAnsi="Calibri" w:cs="Calibri"/>
          <w:noProof/>
        </w:rPr>
        <w:drawing>
          <wp:inline distT="0" distB="0" distL="0" distR="0" wp14:anchorId="201ED6D8" wp14:editId="33C56FD7">
            <wp:extent cx="592455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E1DCE10" w14:textId="048F8A04" w:rsidR="00967AEE" w:rsidRDefault="00967AEE" w:rsidP="003E46EE">
      <w:pPr>
        <w:spacing w:line="276" w:lineRule="auto"/>
        <w:rPr>
          <w:rFonts w:ascii="Calibri" w:hAnsi="Calibri" w:cs="Calibri"/>
        </w:rPr>
      </w:pPr>
      <w:r>
        <w:rPr>
          <w:rFonts w:ascii="Calibri" w:hAnsi="Calibri" w:cs="Calibri"/>
        </w:rPr>
        <w:t xml:space="preserve">At this point I was unhappy with the bleak, </w:t>
      </w:r>
      <w:r w:rsidR="00A641E7">
        <w:rPr>
          <w:rFonts w:ascii="Calibri" w:hAnsi="Calibri" w:cs="Calibri"/>
        </w:rPr>
        <w:t xml:space="preserve">sad, </w:t>
      </w:r>
      <w:r>
        <w:rPr>
          <w:rFonts w:ascii="Calibri" w:hAnsi="Calibri" w:cs="Calibri"/>
        </w:rPr>
        <w:t xml:space="preserve">gray feel </w:t>
      </w:r>
      <w:r w:rsidR="00A641E7">
        <w:rPr>
          <w:rFonts w:ascii="Calibri" w:hAnsi="Calibri" w:cs="Calibri"/>
        </w:rPr>
        <w:t xml:space="preserve">of </w:t>
      </w:r>
      <w:r>
        <w:rPr>
          <w:rFonts w:ascii="Calibri" w:hAnsi="Calibri" w:cs="Calibri"/>
        </w:rPr>
        <w:t>my imag</w:t>
      </w:r>
      <w:r w:rsidR="00A641E7">
        <w:rPr>
          <w:rFonts w:ascii="Calibri" w:hAnsi="Calibri" w:cs="Calibri"/>
        </w:rPr>
        <w:t>e</w:t>
      </w:r>
      <w:r>
        <w:rPr>
          <w:rFonts w:ascii="Calibri" w:hAnsi="Calibri" w:cs="Calibri"/>
        </w:rPr>
        <w:t xml:space="preserve">. I decided to </w:t>
      </w:r>
      <w:r w:rsidR="00A641E7">
        <w:rPr>
          <w:rFonts w:ascii="Calibri" w:hAnsi="Calibri" w:cs="Calibri"/>
        </w:rPr>
        <w:t>try the inverse:</w:t>
      </w:r>
    </w:p>
    <w:p w14:paraId="7236BE47" w14:textId="436E2965" w:rsidR="00A641E7" w:rsidRDefault="00A641E7" w:rsidP="003E46EE">
      <w:pPr>
        <w:spacing w:line="276" w:lineRule="auto"/>
        <w:rPr>
          <w:rFonts w:ascii="Calibri" w:hAnsi="Calibri" w:cs="Calibri"/>
        </w:rPr>
      </w:pPr>
      <w:r w:rsidRPr="00A641E7">
        <w:rPr>
          <w:rFonts w:ascii="Calibri" w:hAnsi="Calibri" w:cs="Calibri"/>
        </w:rPr>
        <w:lastRenderedPageBreak/>
        <w:drawing>
          <wp:inline distT="0" distB="0" distL="0" distR="0" wp14:anchorId="7436E32D" wp14:editId="3B4DA99D">
            <wp:extent cx="5943600" cy="319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5955"/>
                    </a:xfrm>
                    <a:prstGeom prst="rect">
                      <a:avLst/>
                    </a:prstGeom>
                  </pic:spPr>
                </pic:pic>
              </a:graphicData>
            </a:graphic>
          </wp:inline>
        </w:drawing>
      </w:r>
    </w:p>
    <w:p w14:paraId="0CCFAB9C" w14:textId="1F2FA342" w:rsidR="009E1E64" w:rsidRDefault="009E1E64" w:rsidP="003E46EE">
      <w:pPr>
        <w:spacing w:line="276" w:lineRule="auto"/>
        <w:rPr>
          <w:rFonts w:ascii="Calibri" w:hAnsi="Calibri" w:cs="Calibri"/>
        </w:rPr>
      </w:pPr>
      <w:r>
        <w:rPr>
          <w:rFonts w:ascii="Calibri" w:hAnsi="Calibri" w:cs="Calibri"/>
        </w:rPr>
        <w:t>The inverse looked much better! A lot more vibrancy, excitement, and life!</w:t>
      </w:r>
    </w:p>
    <w:p w14:paraId="61DE5F61" w14:textId="48632294" w:rsidR="004835EC" w:rsidRDefault="001D2D9B" w:rsidP="003E46EE">
      <w:pPr>
        <w:spacing w:line="276" w:lineRule="auto"/>
        <w:rPr>
          <w:rFonts w:ascii="Calibri" w:hAnsi="Calibri" w:cs="Calibri"/>
        </w:rPr>
      </w:pPr>
      <w:r w:rsidRPr="004835EC">
        <w:rPr>
          <w:rFonts w:ascii="Calibri" w:hAnsi="Calibri" w:cs="Calibri"/>
          <w:b/>
          <w:bCs/>
        </w:rPr>
        <w:t>Final draft comparison:</w:t>
      </w:r>
      <w:r>
        <w:rPr>
          <w:rFonts w:ascii="Calibri" w:hAnsi="Calibri" w:cs="Calibri"/>
        </w:rPr>
        <w:t xml:space="preserve"> </w:t>
      </w:r>
      <w:r w:rsidR="00A41A21">
        <w:rPr>
          <w:rFonts w:ascii="Calibri" w:hAnsi="Calibri" w:cs="Calibri"/>
        </w:rPr>
        <w:t>I decided to go with Option 1) because it incorporated the amazing vibrant colors of the game</w:t>
      </w:r>
      <w:r w:rsidR="0008542D">
        <w:rPr>
          <w:rFonts w:ascii="Calibri" w:hAnsi="Calibri" w:cs="Calibri"/>
        </w:rPr>
        <w:t xml:space="preserve">, along with conveying my urgent message to potential applicants: that we are recruiting to take on the final two bosses! I felt the </w:t>
      </w:r>
      <w:r w:rsidR="00286570">
        <w:rPr>
          <w:rFonts w:ascii="Calibri" w:hAnsi="Calibri" w:cs="Calibri"/>
        </w:rPr>
        <w:t xml:space="preserve">saturation slider and grayscale effect that I applied to the final two boss screenshots conveyed my </w:t>
      </w:r>
      <w:r w:rsidR="00730A9C">
        <w:rPr>
          <w:rFonts w:ascii="Calibri" w:hAnsi="Calibri" w:cs="Calibri"/>
        </w:rPr>
        <w:t xml:space="preserve">intent and worked to persuade applicants through </w:t>
      </w:r>
      <w:r w:rsidR="008954C2">
        <w:rPr>
          <w:rFonts w:ascii="Calibri" w:hAnsi="Calibri" w:cs="Calibri"/>
        </w:rPr>
        <w:t>color vs. grayscale contrast</w:t>
      </w:r>
      <w:r w:rsidR="00730A9C">
        <w:rPr>
          <w:rFonts w:ascii="Calibri" w:hAnsi="Calibri" w:cs="Calibri"/>
        </w:rPr>
        <w:t xml:space="preserve"> rhetoric.</w:t>
      </w:r>
      <w:r>
        <w:rPr>
          <w:rFonts w:ascii="Calibri" w:hAnsi="Calibri" w:cs="Calibri"/>
        </w:rPr>
        <w:t xml:space="preserve"> </w:t>
      </w:r>
    </w:p>
    <w:p w14:paraId="6BEF345F" w14:textId="67E3C375" w:rsidR="00A41A21" w:rsidRDefault="00A41A21" w:rsidP="003E46EE">
      <w:pPr>
        <w:spacing w:line="276" w:lineRule="auto"/>
        <w:rPr>
          <w:rFonts w:ascii="Calibri" w:hAnsi="Calibri" w:cs="Calibri"/>
        </w:rPr>
      </w:pPr>
      <w:r>
        <w:rPr>
          <w:rFonts w:ascii="Calibri" w:hAnsi="Calibri" w:cs="Calibri"/>
        </w:rPr>
        <w:t>Option 1)</w:t>
      </w:r>
      <w:r w:rsidR="00395752">
        <w:rPr>
          <w:rFonts w:ascii="Calibri" w:hAnsi="Calibri" w:cs="Calibri"/>
        </w:rPr>
        <w:t xml:space="preserve"> *winner</w:t>
      </w:r>
      <w:r w:rsidR="00B13C74">
        <w:rPr>
          <w:rFonts w:ascii="Calibri" w:hAnsi="Calibri" w:cs="Calibri"/>
        </w:rPr>
        <w:t>! A nice balance of color and grayscale to convey a rhetorical message</w:t>
      </w:r>
      <w:r w:rsidR="00395752">
        <w:rPr>
          <w:rFonts w:ascii="Calibri" w:hAnsi="Calibri" w:cs="Calibri"/>
        </w:rPr>
        <w:t>*</w:t>
      </w:r>
    </w:p>
    <w:p w14:paraId="65220D36" w14:textId="7B04ED84" w:rsidR="0087339C" w:rsidRDefault="0087339C" w:rsidP="003E46EE">
      <w:pPr>
        <w:spacing w:line="276" w:lineRule="auto"/>
        <w:rPr>
          <w:rFonts w:ascii="Calibri" w:hAnsi="Calibri" w:cs="Calibri"/>
        </w:rPr>
      </w:pPr>
      <w:r>
        <w:rPr>
          <w:rFonts w:ascii="Calibri" w:hAnsi="Calibri" w:cs="Calibri"/>
          <w:noProof/>
        </w:rPr>
        <w:lastRenderedPageBreak/>
        <w:drawing>
          <wp:inline distT="0" distB="0" distL="0" distR="0" wp14:anchorId="5F4FCA9D" wp14:editId="0718E9DA">
            <wp:extent cx="584835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176E785B" w14:textId="3DE03D67" w:rsidR="00A41A21" w:rsidRDefault="00A41A21" w:rsidP="003E46EE">
      <w:pPr>
        <w:spacing w:line="276" w:lineRule="auto"/>
        <w:rPr>
          <w:rFonts w:ascii="Calibri" w:hAnsi="Calibri" w:cs="Calibri"/>
        </w:rPr>
      </w:pPr>
      <w:r>
        <w:rPr>
          <w:rFonts w:ascii="Calibri" w:hAnsi="Calibri" w:cs="Calibri"/>
        </w:rPr>
        <w:t>Option 2)</w:t>
      </w:r>
      <w:r w:rsidR="009E1E64">
        <w:rPr>
          <w:rFonts w:ascii="Calibri" w:hAnsi="Calibri" w:cs="Calibri"/>
        </w:rPr>
        <w:t xml:space="preserve"> *too much grayscale, leading to a bleak, boring, sad feeling*</w:t>
      </w:r>
    </w:p>
    <w:p w14:paraId="6897BA84" w14:textId="51EA2659" w:rsidR="00A41A21" w:rsidRDefault="00751F8E" w:rsidP="003E46EE">
      <w:pPr>
        <w:spacing w:line="276" w:lineRule="auto"/>
        <w:rPr>
          <w:rFonts w:ascii="Calibri" w:hAnsi="Calibri" w:cs="Calibri"/>
        </w:rPr>
      </w:pPr>
      <w:r>
        <w:rPr>
          <w:rFonts w:ascii="Calibri" w:hAnsi="Calibri" w:cs="Calibri"/>
          <w:noProof/>
        </w:rPr>
        <w:drawing>
          <wp:inline distT="0" distB="0" distL="0" distR="0" wp14:anchorId="27678B51" wp14:editId="5F5BFC6A">
            <wp:extent cx="5848350"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0AFA26E1" w14:textId="5768DA0F" w:rsidR="00A41A21" w:rsidRDefault="00A41A21" w:rsidP="003E46EE">
      <w:pPr>
        <w:spacing w:line="276" w:lineRule="auto"/>
        <w:rPr>
          <w:rFonts w:ascii="Calibri" w:hAnsi="Calibri" w:cs="Calibri"/>
        </w:rPr>
      </w:pPr>
      <w:r>
        <w:rPr>
          <w:rFonts w:ascii="Calibri" w:hAnsi="Calibri" w:cs="Calibri"/>
        </w:rPr>
        <w:t>Option 3)</w:t>
      </w:r>
      <w:r w:rsidR="009E1E64">
        <w:rPr>
          <w:rFonts w:ascii="Calibri" w:hAnsi="Calibri" w:cs="Calibri"/>
        </w:rPr>
        <w:t xml:space="preserve"> *too much color, doesn’t convey much of a</w:t>
      </w:r>
      <w:r w:rsidR="00B13C74">
        <w:rPr>
          <w:rFonts w:ascii="Calibri" w:hAnsi="Calibri" w:cs="Calibri"/>
        </w:rPr>
        <w:t xml:space="preserve"> rhetorical message*</w:t>
      </w:r>
    </w:p>
    <w:p w14:paraId="796E8CCF" w14:textId="29E53FA3" w:rsidR="00046F71" w:rsidRDefault="00F71192" w:rsidP="003E46EE">
      <w:pPr>
        <w:spacing w:line="276" w:lineRule="auto"/>
        <w:rPr>
          <w:rFonts w:ascii="Calibri" w:hAnsi="Calibri" w:cs="Calibri"/>
        </w:rPr>
      </w:pPr>
      <w:r>
        <w:rPr>
          <w:rFonts w:ascii="Calibri" w:hAnsi="Calibri" w:cs="Calibri"/>
          <w:noProof/>
        </w:rPr>
        <w:lastRenderedPageBreak/>
        <w:drawing>
          <wp:inline distT="0" distB="0" distL="0" distR="0" wp14:anchorId="739B9F62" wp14:editId="70E2BC38">
            <wp:extent cx="5848350" cy="329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5404E6CB" w14:textId="77777777" w:rsidR="00395752" w:rsidRDefault="00395752" w:rsidP="003E46EE">
      <w:pPr>
        <w:spacing w:line="276" w:lineRule="auto"/>
        <w:rPr>
          <w:rFonts w:ascii="Calibri" w:hAnsi="Calibri" w:cs="Calibri"/>
        </w:rPr>
      </w:pPr>
    </w:p>
    <w:p w14:paraId="6C20D45D" w14:textId="77777777" w:rsidR="00395752" w:rsidRPr="001B72F9" w:rsidRDefault="00395752" w:rsidP="003E46EE">
      <w:pPr>
        <w:spacing w:line="276" w:lineRule="auto"/>
        <w:rPr>
          <w:rFonts w:ascii="Calibri" w:hAnsi="Calibri" w:cs="Calibri"/>
          <w:b/>
          <w:bCs/>
        </w:rPr>
      </w:pPr>
      <w:r w:rsidRPr="001B72F9">
        <w:rPr>
          <w:rFonts w:ascii="Calibri" w:hAnsi="Calibri" w:cs="Calibri"/>
          <w:b/>
          <w:bCs/>
        </w:rPr>
        <w:t>Reflection:</w:t>
      </w:r>
    </w:p>
    <w:p w14:paraId="38F75E9C" w14:textId="579329EE" w:rsidR="00F20A2B" w:rsidRDefault="00F20A2B" w:rsidP="003E46EE">
      <w:pPr>
        <w:spacing w:line="276" w:lineRule="auto"/>
        <w:ind w:firstLine="720"/>
      </w:pPr>
      <w:r w:rsidRPr="00F20A2B">
        <w:t xml:space="preserve">My main rhetorical goal was to create an image to attract and persuade players to apply to my guild, the </w:t>
      </w:r>
      <w:proofErr w:type="spellStart"/>
      <w:r w:rsidRPr="00F20A2B">
        <w:t>Blackwing</w:t>
      </w:r>
      <w:proofErr w:type="spellEnd"/>
      <w:r w:rsidRPr="00F20A2B">
        <w:t xml:space="preserve"> Extremists. I focused on depicting the bosses from </w:t>
      </w:r>
      <w:proofErr w:type="spellStart"/>
      <w:r w:rsidRPr="00F20A2B">
        <w:t>Sunwell</w:t>
      </w:r>
      <w:proofErr w:type="spellEnd"/>
      <w:r w:rsidRPr="00F20A2B">
        <w:t xml:space="preserve"> Plateau, the main game content that my guild focuses on, as the backdrop for my text message. The centerpiece of my advertisement is my guild’s name, our server, our progress, and the word “RECRUITING” in all caps. I depicted the final two bosses that my guild has yet to defeat in grayscale to emphasize our goals to potential applicants. Since I plan to advertise on online platforms such as the official Blizzard forums, Reddit, YouTube, Instagram, and Twitter, I designed the image with a specific layout and size. My intention is to hype up my target audience and incite a desire to take on epic adventures and gameplay with us.</w:t>
      </w:r>
    </w:p>
    <w:p w14:paraId="5C1BE162" w14:textId="02518D68" w:rsidR="00F20A2B" w:rsidRDefault="00F20A2B" w:rsidP="003E46EE">
      <w:pPr>
        <w:spacing w:line="276" w:lineRule="auto"/>
        <w:ind w:firstLine="720"/>
        <w:rPr>
          <w:rFonts w:ascii="Calibri" w:hAnsi="Calibri" w:cs="Calibri"/>
        </w:rPr>
      </w:pPr>
      <w:r w:rsidRPr="00F20A2B">
        <w:rPr>
          <w:rFonts w:ascii="Calibri" w:hAnsi="Calibri" w:cs="Calibri"/>
        </w:rPr>
        <w:t>The main design concepts I used were balance, contrast, repetition, alignment, proximity, power of faces, and the picture superiority effect. For balance and repetition, I equally spaced and sized screenshots of each of the six bosses. I offset the image-based backdrop with centered, white text that spelled out my main message. Through the power of faces, I symmetrically placed the bosses and rotated the images so their faces pointed toward the center, where my text lies. The image makes use of proximity, with the text taking a medium area of real estate in the center of the overall image, and the backdrop consisting of vibrant pictures of bosses. I contrasted the bright colors with grayscale for the two undefeated bosses to emphasize and push a sense of desire for viewers to join my group and help us defeat all bosses.</w:t>
      </w:r>
    </w:p>
    <w:p w14:paraId="45CFC8B4" w14:textId="77777777" w:rsidR="00A32A1F" w:rsidRDefault="00A32A1F" w:rsidP="003E46EE">
      <w:pPr>
        <w:spacing w:line="276" w:lineRule="auto"/>
        <w:ind w:firstLine="720"/>
        <w:rPr>
          <w:rFonts w:ascii="Calibri" w:hAnsi="Calibri" w:cs="Calibri"/>
        </w:rPr>
      </w:pPr>
      <w:r w:rsidRPr="00A32A1F">
        <w:rPr>
          <w:rFonts w:ascii="Calibri" w:hAnsi="Calibri" w:cs="Calibri"/>
        </w:rPr>
        <w:t xml:space="preserve">I used numerous GIMP tools to help me achieve my message. I used guidelines by percent to space out the organization of my image and to help me center objects. I used the rectangle select tool to </w:t>
      </w:r>
      <w:r w:rsidRPr="00A32A1F">
        <w:rPr>
          <w:rFonts w:ascii="Calibri" w:hAnsi="Calibri" w:cs="Calibri"/>
        </w:rPr>
        <w:lastRenderedPageBreak/>
        <w:t>create an alpha channel and add a layer mask, allowing me to temporarily "crop" each boss image to fit inside its designated area. This method allowed me to reposition the images as desired without making permanent changes. I learned the importance of always making duplicate copies of each original layer, enabling me to experiment with changes while preserving the unaltered originals. This way, I could always start from scratch with the original if I was not happy with my changes. To create a professional look, I kept my image symmetrical, brief, clean, and sharp. Additionally, I altered the brightness and contrast to ensure a cohesive tone across the entire background.</w:t>
      </w:r>
    </w:p>
    <w:p w14:paraId="37A91847" w14:textId="3433BEDB" w:rsidR="003F3D46" w:rsidRPr="009156D0" w:rsidRDefault="001076EE" w:rsidP="003E46EE">
      <w:pPr>
        <w:spacing w:line="276" w:lineRule="auto"/>
        <w:ind w:firstLine="720"/>
        <w:rPr>
          <w:rFonts w:ascii="Calibri" w:hAnsi="Calibri" w:cs="Calibri"/>
        </w:rPr>
      </w:pPr>
      <w:r w:rsidRPr="001076EE">
        <w:rPr>
          <w:rFonts w:ascii="Calibri" w:hAnsi="Calibri" w:cs="Calibri"/>
        </w:rPr>
        <w:t>By applying these design principles through the tools in GIMP, my aim was to create a compelling and engaging visual argument that would resonate with my target audience. My goal was to communicate my guild’s objectives and current progress and to persuade players to join us in our endeavors and adventure</w:t>
      </w:r>
      <w:r>
        <w:rPr>
          <w:rFonts w:ascii="Calibri" w:hAnsi="Calibri" w:cs="Calibri"/>
        </w:rPr>
        <w:t>s</w:t>
      </w:r>
      <w:r w:rsidRPr="001076EE">
        <w:rPr>
          <w:rFonts w:ascii="Calibri" w:hAnsi="Calibri" w:cs="Calibri"/>
        </w:rPr>
        <w:t>.</w:t>
      </w:r>
    </w:p>
    <w:sectPr w:rsidR="003F3D46" w:rsidRPr="009156D0" w:rsidSect="0020254D">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240CE" w14:textId="77777777" w:rsidR="004E1FF9" w:rsidRDefault="004E1FF9" w:rsidP="0020254D">
      <w:pPr>
        <w:spacing w:after="0" w:line="240" w:lineRule="auto"/>
      </w:pPr>
      <w:r>
        <w:separator/>
      </w:r>
    </w:p>
  </w:endnote>
  <w:endnote w:type="continuationSeparator" w:id="0">
    <w:p w14:paraId="1FF7720D" w14:textId="77777777" w:rsidR="004E1FF9" w:rsidRDefault="004E1FF9" w:rsidP="00202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368B9" w14:textId="77777777" w:rsidR="004E1FF9" w:rsidRDefault="004E1FF9" w:rsidP="0020254D">
      <w:pPr>
        <w:spacing w:after="0" w:line="240" w:lineRule="auto"/>
      </w:pPr>
      <w:r>
        <w:separator/>
      </w:r>
    </w:p>
  </w:footnote>
  <w:footnote w:type="continuationSeparator" w:id="0">
    <w:p w14:paraId="1B05EE54" w14:textId="77777777" w:rsidR="004E1FF9" w:rsidRDefault="004E1FF9" w:rsidP="002025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BD360" w14:textId="02E39831" w:rsidR="0020254D" w:rsidRDefault="0020254D">
    <w:pPr>
      <w:pStyle w:val="Header"/>
      <w:jc w:val="right"/>
    </w:pPr>
    <w:r>
      <w:t xml:space="preserve">Brinkman </w:t>
    </w:r>
    <w:sdt>
      <w:sdtPr>
        <w:id w:val="-118451222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DD3DA97" w14:textId="77777777" w:rsidR="0020254D" w:rsidRDefault="00202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871E95"/>
    <w:multiLevelType w:val="hybridMultilevel"/>
    <w:tmpl w:val="3968944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C436D0"/>
    <w:multiLevelType w:val="hybridMultilevel"/>
    <w:tmpl w:val="534289F0"/>
    <w:lvl w:ilvl="0" w:tplc="E008565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7434899">
    <w:abstractNumId w:val="0"/>
  </w:num>
  <w:num w:numId="2" w16cid:durableId="1306549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3F8A"/>
    <w:rsid w:val="0000531E"/>
    <w:rsid w:val="00007499"/>
    <w:rsid w:val="00016C28"/>
    <w:rsid w:val="00021BF3"/>
    <w:rsid w:val="00030471"/>
    <w:rsid w:val="000349CF"/>
    <w:rsid w:val="000441A1"/>
    <w:rsid w:val="00046F71"/>
    <w:rsid w:val="00054455"/>
    <w:rsid w:val="00064B4A"/>
    <w:rsid w:val="0006646D"/>
    <w:rsid w:val="000779D9"/>
    <w:rsid w:val="0008542D"/>
    <w:rsid w:val="00086CFB"/>
    <w:rsid w:val="00091D1D"/>
    <w:rsid w:val="00094E87"/>
    <w:rsid w:val="00096158"/>
    <w:rsid w:val="000A0F8A"/>
    <w:rsid w:val="000A168C"/>
    <w:rsid w:val="000B3ACA"/>
    <w:rsid w:val="000B4BB0"/>
    <w:rsid w:val="000B4DFF"/>
    <w:rsid w:val="000C253A"/>
    <w:rsid w:val="000D1853"/>
    <w:rsid w:val="000D43B2"/>
    <w:rsid w:val="000E01CB"/>
    <w:rsid w:val="000E1198"/>
    <w:rsid w:val="000E41E8"/>
    <w:rsid w:val="000E5EA1"/>
    <w:rsid w:val="001076EE"/>
    <w:rsid w:val="00146D66"/>
    <w:rsid w:val="0015246E"/>
    <w:rsid w:val="00166948"/>
    <w:rsid w:val="00166C55"/>
    <w:rsid w:val="00183D81"/>
    <w:rsid w:val="00195D00"/>
    <w:rsid w:val="001974AF"/>
    <w:rsid w:val="001A4B49"/>
    <w:rsid w:val="001A645B"/>
    <w:rsid w:val="001B37F2"/>
    <w:rsid w:val="001B5CD4"/>
    <w:rsid w:val="001B72F9"/>
    <w:rsid w:val="001B73A7"/>
    <w:rsid w:val="001B7C2D"/>
    <w:rsid w:val="001C4799"/>
    <w:rsid w:val="001C6599"/>
    <w:rsid w:val="001C7D5B"/>
    <w:rsid w:val="001D2D9B"/>
    <w:rsid w:val="001D2F1C"/>
    <w:rsid w:val="001E2A90"/>
    <w:rsid w:val="001E49D2"/>
    <w:rsid w:val="001F426A"/>
    <w:rsid w:val="001F64A5"/>
    <w:rsid w:val="0020254D"/>
    <w:rsid w:val="002100A3"/>
    <w:rsid w:val="00215704"/>
    <w:rsid w:val="002160C3"/>
    <w:rsid w:val="00217596"/>
    <w:rsid w:val="002327BB"/>
    <w:rsid w:val="0024565E"/>
    <w:rsid w:val="00252F0A"/>
    <w:rsid w:val="0025659E"/>
    <w:rsid w:val="0026317C"/>
    <w:rsid w:val="0026394B"/>
    <w:rsid w:val="0026654E"/>
    <w:rsid w:val="00272A19"/>
    <w:rsid w:val="00276481"/>
    <w:rsid w:val="00280B52"/>
    <w:rsid w:val="00280BAE"/>
    <w:rsid w:val="00283EFC"/>
    <w:rsid w:val="002863FF"/>
    <w:rsid w:val="00286570"/>
    <w:rsid w:val="002910CA"/>
    <w:rsid w:val="002947C0"/>
    <w:rsid w:val="00295DDC"/>
    <w:rsid w:val="00296624"/>
    <w:rsid w:val="002A3EDB"/>
    <w:rsid w:val="002A5A3B"/>
    <w:rsid w:val="002B680A"/>
    <w:rsid w:val="002C41DB"/>
    <w:rsid w:val="002F38A7"/>
    <w:rsid w:val="00307E49"/>
    <w:rsid w:val="00314D66"/>
    <w:rsid w:val="003174D1"/>
    <w:rsid w:val="00323368"/>
    <w:rsid w:val="0033002D"/>
    <w:rsid w:val="00331368"/>
    <w:rsid w:val="0033175B"/>
    <w:rsid w:val="003362BE"/>
    <w:rsid w:val="00340CEE"/>
    <w:rsid w:val="00342E86"/>
    <w:rsid w:val="00357852"/>
    <w:rsid w:val="00360EBC"/>
    <w:rsid w:val="00392C9F"/>
    <w:rsid w:val="00395752"/>
    <w:rsid w:val="003970B1"/>
    <w:rsid w:val="003A5003"/>
    <w:rsid w:val="003B2505"/>
    <w:rsid w:val="003B341B"/>
    <w:rsid w:val="003C338E"/>
    <w:rsid w:val="003C6E93"/>
    <w:rsid w:val="003D118D"/>
    <w:rsid w:val="003D5B96"/>
    <w:rsid w:val="003E1A2F"/>
    <w:rsid w:val="003E3559"/>
    <w:rsid w:val="003E46EE"/>
    <w:rsid w:val="003E50B5"/>
    <w:rsid w:val="003F3D46"/>
    <w:rsid w:val="00412060"/>
    <w:rsid w:val="00414485"/>
    <w:rsid w:val="0042010D"/>
    <w:rsid w:val="00420CA8"/>
    <w:rsid w:val="00421307"/>
    <w:rsid w:val="00426A11"/>
    <w:rsid w:val="00441479"/>
    <w:rsid w:val="0044353A"/>
    <w:rsid w:val="0044719C"/>
    <w:rsid w:val="00452389"/>
    <w:rsid w:val="004568D2"/>
    <w:rsid w:val="0046429E"/>
    <w:rsid w:val="00474805"/>
    <w:rsid w:val="00475770"/>
    <w:rsid w:val="004835EC"/>
    <w:rsid w:val="004854BF"/>
    <w:rsid w:val="00497342"/>
    <w:rsid w:val="004A7F96"/>
    <w:rsid w:val="004C0690"/>
    <w:rsid w:val="004C0EDC"/>
    <w:rsid w:val="004C5BD2"/>
    <w:rsid w:val="004D23FC"/>
    <w:rsid w:val="004D6EE8"/>
    <w:rsid w:val="004E1FF9"/>
    <w:rsid w:val="004F4F9F"/>
    <w:rsid w:val="0050007E"/>
    <w:rsid w:val="00504D57"/>
    <w:rsid w:val="0050611B"/>
    <w:rsid w:val="0050658F"/>
    <w:rsid w:val="00517692"/>
    <w:rsid w:val="0054655B"/>
    <w:rsid w:val="00551A05"/>
    <w:rsid w:val="00561562"/>
    <w:rsid w:val="00564F14"/>
    <w:rsid w:val="00571073"/>
    <w:rsid w:val="00585663"/>
    <w:rsid w:val="00594B00"/>
    <w:rsid w:val="0059634D"/>
    <w:rsid w:val="005974D1"/>
    <w:rsid w:val="005A1C76"/>
    <w:rsid w:val="005A2F65"/>
    <w:rsid w:val="005B0C50"/>
    <w:rsid w:val="005B4850"/>
    <w:rsid w:val="005C72D0"/>
    <w:rsid w:val="005D42AE"/>
    <w:rsid w:val="005E72DB"/>
    <w:rsid w:val="005F71B2"/>
    <w:rsid w:val="00602437"/>
    <w:rsid w:val="00607443"/>
    <w:rsid w:val="006135D4"/>
    <w:rsid w:val="0061725B"/>
    <w:rsid w:val="00622F7B"/>
    <w:rsid w:val="006272A9"/>
    <w:rsid w:val="00633F8A"/>
    <w:rsid w:val="00634E80"/>
    <w:rsid w:val="00637286"/>
    <w:rsid w:val="006415D7"/>
    <w:rsid w:val="00641DC5"/>
    <w:rsid w:val="006464FA"/>
    <w:rsid w:val="00647CCB"/>
    <w:rsid w:val="00681203"/>
    <w:rsid w:val="00684945"/>
    <w:rsid w:val="00685D34"/>
    <w:rsid w:val="00685F39"/>
    <w:rsid w:val="00686576"/>
    <w:rsid w:val="00690677"/>
    <w:rsid w:val="00697A77"/>
    <w:rsid w:val="006A39BA"/>
    <w:rsid w:val="006A545F"/>
    <w:rsid w:val="006A6FE5"/>
    <w:rsid w:val="006B0728"/>
    <w:rsid w:val="006B39EF"/>
    <w:rsid w:val="006B3BB9"/>
    <w:rsid w:val="006B3FA6"/>
    <w:rsid w:val="006C43A7"/>
    <w:rsid w:val="006D1038"/>
    <w:rsid w:val="006D5A56"/>
    <w:rsid w:val="006E7854"/>
    <w:rsid w:val="006F6148"/>
    <w:rsid w:val="006F6F62"/>
    <w:rsid w:val="00711102"/>
    <w:rsid w:val="0072123E"/>
    <w:rsid w:val="00723DAC"/>
    <w:rsid w:val="00730282"/>
    <w:rsid w:val="00730A9C"/>
    <w:rsid w:val="00733DF5"/>
    <w:rsid w:val="00736F09"/>
    <w:rsid w:val="00751F8E"/>
    <w:rsid w:val="00752D2A"/>
    <w:rsid w:val="00753422"/>
    <w:rsid w:val="00754E19"/>
    <w:rsid w:val="00773A4C"/>
    <w:rsid w:val="00780CF6"/>
    <w:rsid w:val="00792FF0"/>
    <w:rsid w:val="00793153"/>
    <w:rsid w:val="00796301"/>
    <w:rsid w:val="007A4C58"/>
    <w:rsid w:val="007B383B"/>
    <w:rsid w:val="007C5F01"/>
    <w:rsid w:val="007E66FE"/>
    <w:rsid w:val="007F45B1"/>
    <w:rsid w:val="00801964"/>
    <w:rsid w:val="00803AB0"/>
    <w:rsid w:val="00822446"/>
    <w:rsid w:val="00842281"/>
    <w:rsid w:val="00852293"/>
    <w:rsid w:val="00853394"/>
    <w:rsid w:val="00861A6D"/>
    <w:rsid w:val="008657CD"/>
    <w:rsid w:val="0087339C"/>
    <w:rsid w:val="00891D99"/>
    <w:rsid w:val="00893219"/>
    <w:rsid w:val="008954C2"/>
    <w:rsid w:val="008A5380"/>
    <w:rsid w:val="008A6C16"/>
    <w:rsid w:val="008C5176"/>
    <w:rsid w:val="008C6504"/>
    <w:rsid w:val="008D3EF0"/>
    <w:rsid w:val="008D44D2"/>
    <w:rsid w:val="008E10CD"/>
    <w:rsid w:val="008E3512"/>
    <w:rsid w:val="008E38C4"/>
    <w:rsid w:val="008E527B"/>
    <w:rsid w:val="008E559D"/>
    <w:rsid w:val="008E5DB2"/>
    <w:rsid w:val="008E5F96"/>
    <w:rsid w:val="00907062"/>
    <w:rsid w:val="009156D0"/>
    <w:rsid w:val="009225D1"/>
    <w:rsid w:val="0092298A"/>
    <w:rsid w:val="00925EA9"/>
    <w:rsid w:val="009305F3"/>
    <w:rsid w:val="009317AA"/>
    <w:rsid w:val="009509D7"/>
    <w:rsid w:val="00960941"/>
    <w:rsid w:val="00961D15"/>
    <w:rsid w:val="00963117"/>
    <w:rsid w:val="00967AEE"/>
    <w:rsid w:val="00990A37"/>
    <w:rsid w:val="00994EC3"/>
    <w:rsid w:val="009A1D60"/>
    <w:rsid w:val="009A37B0"/>
    <w:rsid w:val="009B1C32"/>
    <w:rsid w:val="009B610D"/>
    <w:rsid w:val="009B63F5"/>
    <w:rsid w:val="009B7F93"/>
    <w:rsid w:val="009D4AE2"/>
    <w:rsid w:val="009E1672"/>
    <w:rsid w:val="009E1E64"/>
    <w:rsid w:val="009E25F2"/>
    <w:rsid w:val="009E2CF5"/>
    <w:rsid w:val="00A01AE8"/>
    <w:rsid w:val="00A05F87"/>
    <w:rsid w:val="00A07666"/>
    <w:rsid w:val="00A162AB"/>
    <w:rsid w:val="00A24AB6"/>
    <w:rsid w:val="00A25D69"/>
    <w:rsid w:val="00A26C97"/>
    <w:rsid w:val="00A32A1F"/>
    <w:rsid w:val="00A35C47"/>
    <w:rsid w:val="00A373CE"/>
    <w:rsid w:val="00A41A21"/>
    <w:rsid w:val="00A43A23"/>
    <w:rsid w:val="00A50B2A"/>
    <w:rsid w:val="00A50CAE"/>
    <w:rsid w:val="00A547CD"/>
    <w:rsid w:val="00A61AB9"/>
    <w:rsid w:val="00A641E7"/>
    <w:rsid w:val="00A655B2"/>
    <w:rsid w:val="00A75E4B"/>
    <w:rsid w:val="00A77880"/>
    <w:rsid w:val="00A82FFF"/>
    <w:rsid w:val="00A877B8"/>
    <w:rsid w:val="00A967DF"/>
    <w:rsid w:val="00AA2027"/>
    <w:rsid w:val="00AA6C52"/>
    <w:rsid w:val="00AC51B7"/>
    <w:rsid w:val="00AC528B"/>
    <w:rsid w:val="00AC76F7"/>
    <w:rsid w:val="00AD022F"/>
    <w:rsid w:val="00AD0285"/>
    <w:rsid w:val="00AE0DBE"/>
    <w:rsid w:val="00AE7CA9"/>
    <w:rsid w:val="00AF3667"/>
    <w:rsid w:val="00B008EC"/>
    <w:rsid w:val="00B035AD"/>
    <w:rsid w:val="00B04330"/>
    <w:rsid w:val="00B13C74"/>
    <w:rsid w:val="00B15714"/>
    <w:rsid w:val="00B16F92"/>
    <w:rsid w:val="00B259AE"/>
    <w:rsid w:val="00B301B4"/>
    <w:rsid w:val="00B34F0D"/>
    <w:rsid w:val="00B41E9E"/>
    <w:rsid w:val="00B4233C"/>
    <w:rsid w:val="00B529A4"/>
    <w:rsid w:val="00B52BDB"/>
    <w:rsid w:val="00B553EF"/>
    <w:rsid w:val="00B635ED"/>
    <w:rsid w:val="00B70B65"/>
    <w:rsid w:val="00B7661A"/>
    <w:rsid w:val="00B81C30"/>
    <w:rsid w:val="00B8474E"/>
    <w:rsid w:val="00B87B67"/>
    <w:rsid w:val="00BA20BB"/>
    <w:rsid w:val="00BB1AFA"/>
    <w:rsid w:val="00BB1DAB"/>
    <w:rsid w:val="00BC7479"/>
    <w:rsid w:val="00BD5364"/>
    <w:rsid w:val="00BD7A8B"/>
    <w:rsid w:val="00BE2925"/>
    <w:rsid w:val="00BE4FF8"/>
    <w:rsid w:val="00BF1A10"/>
    <w:rsid w:val="00BF45F2"/>
    <w:rsid w:val="00BF4A48"/>
    <w:rsid w:val="00BF5181"/>
    <w:rsid w:val="00C07066"/>
    <w:rsid w:val="00C12943"/>
    <w:rsid w:val="00C210E9"/>
    <w:rsid w:val="00C371E3"/>
    <w:rsid w:val="00C40EDE"/>
    <w:rsid w:val="00C44FCB"/>
    <w:rsid w:val="00C85AE9"/>
    <w:rsid w:val="00C926FA"/>
    <w:rsid w:val="00CA4B51"/>
    <w:rsid w:val="00CA6C0F"/>
    <w:rsid w:val="00CB3C71"/>
    <w:rsid w:val="00CB6046"/>
    <w:rsid w:val="00CB6864"/>
    <w:rsid w:val="00CC3D18"/>
    <w:rsid w:val="00CD3EBA"/>
    <w:rsid w:val="00CD626B"/>
    <w:rsid w:val="00CE07FC"/>
    <w:rsid w:val="00CE21F9"/>
    <w:rsid w:val="00CE45B2"/>
    <w:rsid w:val="00CE4EFD"/>
    <w:rsid w:val="00D00789"/>
    <w:rsid w:val="00D20D48"/>
    <w:rsid w:val="00D400E6"/>
    <w:rsid w:val="00D51C0F"/>
    <w:rsid w:val="00D5719A"/>
    <w:rsid w:val="00D62E25"/>
    <w:rsid w:val="00D62EE3"/>
    <w:rsid w:val="00D727F9"/>
    <w:rsid w:val="00D751B9"/>
    <w:rsid w:val="00D82592"/>
    <w:rsid w:val="00D84DA2"/>
    <w:rsid w:val="00D87D12"/>
    <w:rsid w:val="00D92AF2"/>
    <w:rsid w:val="00DA0C8E"/>
    <w:rsid w:val="00DA4850"/>
    <w:rsid w:val="00DB0D2B"/>
    <w:rsid w:val="00DB1C60"/>
    <w:rsid w:val="00DD0F64"/>
    <w:rsid w:val="00DE0080"/>
    <w:rsid w:val="00DE06BB"/>
    <w:rsid w:val="00DE14B8"/>
    <w:rsid w:val="00DE15C2"/>
    <w:rsid w:val="00DF0D5A"/>
    <w:rsid w:val="00DF4269"/>
    <w:rsid w:val="00E02528"/>
    <w:rsid w:val="00E03235"/>
    <w:rsid w:val="00E23B03"/>
    <w:rsid w:val="00E26903"/>
    <w:rsid w:val="00E31B97"/>
    <w:rsid w:val="00E53039"/>
    <w:rsid w:val="00E53F84"/>
    <w:rsid w:val="00E544DB"/>
    <w:rsid w:val="00E64335"/>
    <w:rsid w:val="00E70F08"/>
    <w:rsid w:val="00E80388"/>
    <w:rsid w:val="00E85A51"/>
    <w:rsid w:val="00EA0590"/>
    <w:rsid w:val="00EA33A1"/>
    <w:rsid w:val="00EB782D"/>
    <w:rsid w:val="00EC1001"/>
    <w:rsid w:val="00EC7F8A"/>
    <w:rsid w:val="00ED0FEB"/>
    <w:rsid w:val="00F032DA"/>
    <w:rsid w:val="00F04AAA"/>
    <w:rsid w:val="00F061F2"/>
    <w:rsid w:val="00F10A82"/>
    <w:rsid w:val="00F10C24"/>
    <w:rsid w:val="00F20A2B"/>
    <w:rsid w:val="00F2240C"/>
    <w:rsid w:val="00F23AF0"/>
    <w:rsid w:val="00F24A02"/>
    <w:rsid w:val="00F25FCF"/>
    <w:rsid w:val="00F27F74"/>
    <w:rsid w:val="00F35624"/>
    <w:rsid w:val="00F44C4F"/>
    <w:rsid w:val="00F4506C"/>
    <w:rsid w:val="00F46A08"/>
    <w:rsid w:val="00F524B4"/>
    <w:rsid w:val="00F55D44"/>
    <w:rsid w:val="00F57E93"/>
    <w:rsid w:val="00F60025"/>
    <w:rsid w:val="00F61563"/>
    <w:rsid w:val="00F66BBD"/>
    <w:rsid w:val="00F71192"/>
    <w:rsid w:val="00F71579"/>
    <w:rsid w:val="00F80869"/>
    <w:rsid w:val="00F907D1"/>
    <w:rsid w:val="00F910D0"/>
    <w:rsid w:val="00FA5EAD"/>
    <w:rsid w:val="00FA713C"/>
    <w:rsid w:val="00FC44DA"/>
    <w:rsid w:val="00FC7E75"/>
    <w:rsid w:val="00FE2DED"/>
    <w:rsid w:val="00FE79FC"/>
    <w:rsid w:val="00FF09DB"/>
    <w:rsid w:val="00FF5BE2"/>
    <w:rsid w:val="00FF7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C59E8"/>
  <w15:chartTrackingRefBased/>
  <w15:docId w15:val="{DD2A0CA3-F845-4811-9ADB-0448E88D5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F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1198"/>
    <w:pPr>
      <w:ind w:left="720"/>
      <w:contextualSpacing/>
    </w:pPr>
  </w:style>
  <w:style w:type="paragraph" w:styleId="Header">
    <w:name w:val="header"/>
    <w:basedOn w:val="Normal"/>
    <w:link w:val="HeaderChar"/>
    <w:uiPriority w:val="99"/>
    <w:unhideWhenUsed/>
    <w:rsid w:val="002025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54D"/>
  </w:style>
  <w:style w:type="paragraph" w:styleId="Footer">
    <w:name w:val="footer"/>
    <w:basedOn w:val="Normal"/>
    <w:link w:val="FooterChar"/>
    <w:uiPriority w:val="99"/>
    <w:unhideWhenUsed/>
    <w:rsid w:val="002025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54D"/>
  </w:style>
  <w:style w:type="character" w:customStyle="1" w:styleId="usercontent">
    <w:name w:val="user_content"/>
    <w:basedOn w:val="DefaultParagraphFont"/>
    <w:rsid w:val="00016C28"/>
  </w:style>
  <w:style w:type="paragraph" w:styleId="NormalWeb">
    <w:name w:val="Normal (Web)"/>
    <w:basedOn w:val="Normal"/>
    <w:uiPriority w:val="99"/>
    <w:semiHidden/>
    <w:unhideWhenUsed/>
    <w:rsid w:val="000C253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551A05"/>
    <w:rPr>
      <w:color w:val="0563C1" w:themeColor="hyperlink"/>
      <w:u w:val="single"/>
    </w:rPr>
  </w:style>
  <w:style w:type="character" w:styleId="UnresolvedMention">
    <w:name w:val="Unresolved Mention"/>
    <w:basedOn w:val="DefaultParagraphFont"/>
    <w:uiPriority w:val="99"/>
    <w:semiHidden/>
    <w:unhideWhenUsed/>
    <w:rsid w:val="00551A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5991">
      <w:bodyDiv w:val="1"/>
      <w:marLeft w:val="0"/>
      <w:marRight w:val="0"/>
      <w:marTop w:val="0"/>
      <w:marBottom w:val="0"/>
      <w:divBdr>
        <w:top w:val="none" w:sz="0" w:space="0" w:color="auto"/>
        <w:left w:val="none" w:sz="0" w:space="0" w:color="auto"/>
        <w:bottom w:val="none" w:sz="0" w:space="0" w:color="auto"/>
        <w:right w:val="none" w:sz="0" w:space="0" w:color="auto"/>
      </w:divBdr>
    </w:div>
    <w:div w:id="41100740">
      <w:bodyDiv w:val="1"/>
      <w:marLeft w:val="0"/>
      <w:marRight w:val="0"/>
      <w:marTop w:val="0"/>
      <w:marBottom w:val="0"/>
      <w:divBdr>
        <w:top w:val="none" w:sz="0" w:space="0" w:color="auto"/>
        <w:left w:val="none" w:sz="0" w:space="0" w:color="auto"/>
        <w:bottom w:val="none" w:sz="0" w:space="0" w:color="auto"/>
        <w:right w:val="none" w:sz="0" w:space="0" w:color="auto"/>
      </w:divBdr>
      <w:divsChild>
        <w:div w:id="45835301">
          <w:marLeft w:val="0"/>
          <w:marRight w:val="0"/>
          <w:marTop w:val="0"/>
          <w:marBottom w:val="0"/>
          <w:divBdr>
            <w:top w:val="none" w:sz="0" w:space="0" w:color="auto"/>
            <w:left w:val="none" w:sz="0" w:space="0" w:color="auto"/>
            <w:bottom w:val="none" w:sz="0" w:space="0" w:color="auto"/>
            <w:right w:val="none" w:sz="0" w:space="0" w:color="auto"/>
          </w:divBdr>
          <w:divsChild>
            <w:div w:id="1393384211">
              <w:marLeft w:val="0"/>
              <w:marRight w:val="0"/>
              <w:marTop w:val="0"/>
              <w:marBottom w:val="0"/>
              <w:divBdr>
                <w:top w:val="none" w:sz="0" w:space="0" w:color="auto"/>
                <w:left w:val="none" w:sz="0" w:space="0" w:color="auto"/>
                <w:bottom w:val="none" w:sz="0" w:space="0" w:color="auto"/>
                <w:right w:val="none" w:sz="0" w:space="0" w:color="auto"/>
              </w:divBdr>
              <w:divsChild>
                <w:div w:id="805198116">
                  <w:marLeft w:val="0"/>
                  <w:marRight w:val="0"/>
                  <w:marTop w:val="0"/>
                  <w:marBottom w:val="0"/>
                  <w:divBdr>
                    <w:top w:val="none" w:sz="0" w:space="0" w:color="auto"/>
                    <w:left w:val="none" w:sz="0" w:space="0" w:color="auto"/>
                    <w:bottom w:val="none" w:sz="0" w:space="0" w:color="auto"/>
                    <w:right w:val="none" w:sz="0" w:space="0" w:color="auto"/>
                  </w:divBdr>
                  <w:divsChild>
                    <w:div w:id="87629107">
                      <w:marLeft w:val="0"/>
                      <w:marRight w:val="0"/>
                      <w:marTop w:val="0"/>
                      <w:marBottom w:val="0"/>
                      <w:divBdr>
                        <w:top w:val="none" w:sz="0" w:space="0" w:color="auto"/>
                        <w:left w:val="none" w:sz="0" w:space="0" w:color="auto"/>
                        <w:bottom w:val="none" w:sz="0" w:space="0" w:color="auto"/>
                        <w:right w:val="none" w:sz="0" w:space="0" w:color="auto"/>
                      </w:divBdr>
                      <w:divsChild>
                        <w:div w:id="5713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845667">
      <w:bodyDiv w:val="1"/>
      <w:marLeft w:val="0"/>
      <w:marRight w:val="0"/>
      <w:marTop w:val="0"/>
      <w:marBottom w:val="0"/>
      <w:divBdr>
        <w:top w:val="none" w:sz="0" w:space="0" w:color="auto"/>
        <w:left w:val="none" w:sz="0" w:space="0" w:color="auto"/>
        <w:bottom w:val="none" w:sz="0" w:space="0" w:color="auto"/>
        <w:right w:val="none" w:sz="0" w:space="0" w:color="auto"/>
      </w:divBdr>
    </w:div>
    <w:div w:id="647133893">
      <w:bodyDiv w:val="1"/>
      <w:marLeft w:val="0"/>
      <w:marRight w:val="0"/>
      <w:marTop w:val="0"/>
      <w:marBottom w:val="0"/>
      <w:divBdr>
        <w:top w:val="none" w:sz="0" w:space="0" w:color="auto"/>
        <w:left w:val="none" w:sz="0" w:space="0" w:color="auto"/>
        <w:bottom w:val="none" w:sz="0" w:space="0" w:color="auto"/>
        <w:right w:val="none" w:sz="0" w:space="0" w:color="auto"/>
      </w:divBdr>
    </w:div>
    <w:div w:id="1095857347">
      <w:bodyDiv w:val="1"/>
      <w:marLeft w:val="0"/>
      <w:marRight w:val="0"/>
      <w:marTop w:val="0"/>
      <w:marBottom w:val="0"/>
      <w:divBdr>
        <w:top w:val="none" w:sz="0" w:space="0" w:color="auto"/>
        <w:left w:val="none" w:sz="0" w:space="0" w:color="auto"/>
        <w:bottom w:val="none" w:sz="0" w:space="0" w:color="auto"/>
        <w:right w:val="none" w:sz="0" w:space="0" w:color="auto"/>
      </w:divBdr>
    </w:div>
    <w:div w:id="133595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www.wowhead.com/tbc"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1397</TotalTime>
  <Pages>8</Pages>
  <Words>901</Words>
  <Characters>5140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orengepvp@gmail.com</dc:creator>
  <cp:keywords/>
  <dc:description/>
  <cp:lastModifiedBy>orengepvp@gmail.com</cp:lastModifiedBy>
  <cp:revision>415</cp:revision>
  <dcterms:created xsi:type="dcterms:W3CDTF">2024-05-21T15:46:00Z</dcterms:created>
  <dcterms:modified xsi:type="dcterms:W3CDTF">2024-06-03T22:49:00Z</dcterms:modified>
</cp:coreProperties>
</file>